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F46B7" w14:textId="06DF33A5" w:rsidR="00740B52" w:rsidRDefault="000A4073" w:rsidP="00740B52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人口問題</w:t>
      </w:r>
    </w:p>
    <w:p w14:paraId="4FE8C4CE" w14:textId="77777777" w:rsidR="00740B52" w:rsidRDefault="00740B52" w:rsidP="00740B52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人口の推移</w:t>
      </w:r>
    </w:p>
    <w:p w14:paraId="0BF187D9" w14:textId="77777777" w:rsidR="00740B52" w:rsidRPr="00FD52A1" w:rsidRDefault="00740B52" w:rsidP="00740B52">
      <w:pPr>
        <w:jc w:val="center"/>
      </w:pPr>
      <w:r w:rsidRPr="00FD52A1">
        <w:rPr>
          <w:rFonts w:hint="eastAsia"/>
        </w:rPr>
        <w:t>〇日本の人口の推移〇</w:t>
      </w:r>
    </w:p>
    <w:p w14:paraId="4BF553CB" w14:textId="77777777" w:rsidR="00740B52" w:rsidRDefault="00740B52" w:rsidP="00740B52">
      <w:pPr>
        <w:jc w:val="center"/>
      </w:pPr>
      <w:r>
        <w:rPr>
          <w:noProof/>
        </w:rPr>
        <w:drawing>
          <wp:inline distT="0" distB="0" distL="0" distR="0" wp14:anchorId="36B413BE" wp14:editId="24816F38">
            <wp:extent cx="5356721" cy="3092208"/>
            <wp:effectExtent l="0" t="0" r="0" b="0"/>
            <wp:docPr id="1313221424" name="図 1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21424" name="図 1" descr="グラフ, 棒グラフ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91" cy="30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62EC" w14:textId="77777777" w:rsidR="00740B52" w:rsidRPr="00890B8A" w:rsidRDefault="00740B52" w:rsidP="00740B52">
      <w:pPr>
        <w:jc w:val="center"/>
        <w:rPr>
          <w:sz w:val="16"/>
          <w:szCs w:val="18"/>
        </w:rPr>
      </w:pPr>
      <w:r w:rsidRPr="00890B8A">
        <w:rPr>
          <w:rFonts w:hint="eastAsia"/>
          <w:sz w:val="16"/>
          <w:szCs w:val="18"/>
        </w:rPr>
        <w:t>出典：厚生労働省　我が国の人口について</w:t>
      </w:r>
    </w:p>
    <w:p w14:paraId="138BB8DA" w14:textId="77777777" w:rsidR="00740B52" w:rsidRDefault="00740B52" w:rsidP="00740B52">
      <w:r>
        <w:rPr>
          <w:rFonts w:hint="eastAsia"/>
        </w:rPr>
        <w:t>日本の総人口は</w:t>
      </w:r>
      <w:r>
        <w:t>2008年をピークに減少に転じ、2011年から12年連続で減少しており、今後も減少していくことが見込まれています。</w:t>
      </w:r>
      <w:r>
        <w:rPr>
          <w:rFonts w:hint="eastAsia"/>
        </w:rPr>
        <w:t>2</w:t>
      </w:r>
      <w:r>
        <w:t>022</w:t>
      </w:r>
      <w:r>
        <w:rPr>
          <w:rFonts w:hint="eastAsia"/>
        </w:rPr>
        <w:t>年1</w:t>
      </w:r>
      <w:r>
        <w:t>0</w:t>
      </w:r>
      <w:r>
        <w:rPr>
          <w:rFonts w:hint="eastAsia"/>
        </w:rPr>
        <w:t>月時点で、日本の総人口は</w:t>
      </w:r>
      <w:commentRangeStart w:id="0"/>
      <w:r w:rsidRPr="00DA57F0">
        <w:rPr>
          <w:rFonts w:hint="eastAsia"/>
          <w:b/>
          <w:bCs/>
          <w:color w:val="FF0000"/>
        </w:rPr>
        <w:t>約１億</w:t>
      </w:r>
      <w:r w:rsidRPr="00DA57F0">
        <w:rPr>
          <w:b/>
          <w:bCs/>
          <w:color w:val="FF0000"/>
        </w:rPr>
        <w:t>2500万人</w:t>
      </w:r>
      <w:commentRangeEnd w:id="0"/>
      <w:r w:rsidRPr="00DA57F0">
        <w:rPr>
          <w:rStyle w:val="a8"/>
          <w:b/>
          <w:bCs/>
          <w:color w:val="FF0000"/>
        </w:rPr>
        <w:commentReference w:id="0"/>
      </w:r>
      <w:r>
        <w:t>と</w:t>
      </w:r>
      <w:r>
        <w:rPr>
          <w:rFonts w:hint="eastAsia"/>
        </w:rPr>
        <w:t>なっており、このうち</w:t>
      </w:r>
      <w:r w:rsidRPr="006E5F1D">
        <w:t>14歳以下人口</w:t>
      </w:r>
      <w:r>
        <w:rPr>
          <w:rFonts w:hint="eastAsia"/>
        </w:rPr>
        <w:t>（</w:t>
      </w:r>
      <w:commentRangeStart w:id="1"/>
      <w:r>
        <w:rPr>
          <w:rFonts w:hint="eastAsia"/>
        </w:rPr>
        <w:t>年少人口</w:t>
      </w:r>
      <w:commentRangeEnd w:id="1"/>
      <w:r>
        <w:rPr>
          <w:rStyle w:val="a8"/>
        </w:rPr>
        <w:commentReference w:id="1"/>
      </w:r>
      <w:r>
        <w:rPr>
          <w:rFonts w:hint="eastAsia"/>
        </w:rPr>
        <w:t>）</w:t>
      </w:r>
      <w:r w:rsidRPr="006E5F1D">
        <w:t>は</w:t>
      </w:r>
      <w:r>
        <w:rPr>
          <w:rFonts w:hint="eastAsia"/>
        </w:rPr>
        <w:t>、</w:t>
      </w:r>
      <w:r w:rsidRPr="0094513C">
        <w:rPr>
          <w:b/>
          <w:bCs/>
          <w:color w:val="FF0000"/>
        </w:rPr>
        <w:t>約1450万人</w:t>
      </w:r>
      <w:r w:rsidRPr="006E5F1D">
        <w:t>と減少を続け、</w:t>
      </w:r>
      <w:commentRangeStart w:id="2"/>
      <w:r w:rsidRPr="006E5F1D">
        <w:t>65歳以上人口</w:t>
      </w:r>
      <w:commentRangeEnd w:id="2"/>
      <w:r>
        <w:rPr>
          <w:rStyle w:val="a8"/>
        </w:rPr>
        <w:commentReference w:id="2"/>
      </w:r>
      <w:r w:rsidRPr="006E5F1D">
        <w:t>は</w:t>
      </w:r>
      <w:r w:rsidRPr="0094513C">
        <w:rPr>
          <w:rFonts w:hint="eastAsia"/>
          <w:b/>
          <w:bCs/>
          <w:color w:val="FF0000"/>
        </w:rPr>
        <w:t>約</w:t>
      </w:r>
      <w:r w:rsidRPr="0094513C">
        <w:rPr>
          <w:b/>
          <w:bCs/>
          <w:color w:val="FF0000"/>
        </w:rPr>
        <w:t>3624万人</w:t>
      </w:r>
      <w:r w:rsidRPr="006E5F1D">
        <w:t>と</w:t>
      </w:r>
      <w:r>
        <w:rPr>
          <w:rFonts w:hint="eastAsia"/>
        </w:rPr>
        <w:t>なりました。</w:t>
      </w:r>
      <w:r w:rsidRPr="006E5F1D">
        <w:t>また、2070年には総人口が9000万人を割り込み、</w:t>
      </w:r>
      <w:commentRangeStart w:id="3"/>
      <w:r w:rsidRPr="006E5F1D">
        <w:t>高齢化率</w:t>
      </w:r>
      <w:commentRangeEnd w:id="3"/>
      <w:r>
        <w:rPr>
          <w:rStyle w:val="a8"/>
        </w:rPr>
        <w:commentReference w:id="3"/>
      </w:r>
      <w:r w:rsidRPr="006E5F1D">
        <w:t>は</w:t>
      </w:r>
      <w:r>
        <w:rPr>
          <w:rFonts w:hint="eastAsia"/>
        </w:rPr>
        <w:t>約</w:t>
      </w:r>
      <w:r w:rsidRPr="006E5F1D">
        <w:t>39％になると推定されてい</w:t>
      </w:r>
      <w:r>
        <w:rPr>
          <w:rFonts w:hint="eastAsia"/>
        </w:rPr>
        <w:t>ます</w:t>
      </w:r>
      <w:r w:rsidRPr="006E5F1D">
        <w:t>。</w:t>
      </w:r>
    </w:p>
    <w:p w14:paraId="723F30C0" w14:textId="77777777" w:rsidR="00740B52" w:rsidRDefault="00740B52" w:rsidP="00740B52"/>
    <w:p w14:paraId="7D3E205F" w14:textId="77777777" w:rsidR="00740B52" w:rsidRDefault="00740B52" w:rsidP="00740B52"/>
    <w:p w14:paraId="536CC8A2" w14:textId="77777777" w:rsidR="00740B52" w:rsidRDefault="00740B52" w:rsidP="00740B52">
      <w:pPr>
        <w:widowControl/>
        <w:jc w:val="center"/>
      </w:pPr>
      <w:r>
        <w:rPr>
          <w:rFonts w:hint="eastAsia"/>
        </w:rPr>
        <w:t>〇近年の日本の人口構造〇</w:t>
      </w:r>
    </w:p>
    <w:p w14:paraId="0F59CCE4" w14:textId="77777777" w:rsidR="00740B52" w:rsidRDefault="00740B52" w:rsidP="00740B52">
      <w:pPr>
        <w:widowControl/>
        <w:jc w:val="center"/>
      </w:pPr>
      <w:r>
        <w:rPr>
          <w:noProof/>
        </w:rPr>
        <w:drawing>
          <wp:inline distT="0" distB="0" distL="0" distR="0" wp14:anchorId="2EBDD9D6" wp14:editId="445AB6FE">
            <wp:extent cx="4109057" cy="2066125"/>
            <wp:effectExtent l="0" t="0" r="6350" b="0"/>
            <wp:docPr id="698525868" name="図 698525868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02260" name="図 11" descr="ダイアグラム&#10;&#10;中程度の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294" cy="207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F8BC" w14:textId="77777777" w:rsidR="00740B52" w:rsidRDefault="00740B52" w:rsidP="00740B52">
      <w:pPr>
        <w:widowControl/>
        <w:jc w:val="left"/>
      </w:pPr>
      <w:r w:rsidRPr="00FD414A">
        <w:rPr>
          <w:rFonts w:hint="eastAsia"/>
          <w:b/>
          <w:bCs/>
          <w:color w:val="FF0000"/>
        </w:rPr>
        <w:lastRenderedPageBreak/>
        <w:t>少子高齢化</w:t>
      </w:r>
      <w:r w:rsidRPr="00670009">
        <w:rPr>
          <w:rFonts w:hint="eastAsia"/>
        </w:rPr>
        <w:t>とは、少子化と高齢化を組み合わせた言葉で、「</w:t>
      </w:r>
      <w:r w:rsidRPr="00FD414A">
        <w:rPr>
          <w:rFonts w:hint="eastAsia"/>
          <w:b/>
          <w:bCs/>
          <w:color w:val="FF0000"/>
        </w:rPr>
        <w:t>子どもが少なく高齢者が多い社会</w:t>
      </w:r>
      <w:r w:rsidRPr="00670009">
        <w:rPr>
          <w:rFonts w:hint="eastAsia"/>
        </w:rPr>
        <w:t>」のことです。</w:t>
      </w:r>
      <w:r>
        <w:rPr>
          <w:rFonts w:hint="eastAsia"/>
        </w:rPr>
        <w:t>日本は、少子高齢化が急速に進んでいる国で、世界最悪の水準となっています。</w:t>
      </w:r>
    </w:p>
    <w:p w14:paraId="7CF3F6B8" w14:textId="77777777" w:rsidR="00740B52" w:rsidRPr="00F90EB6" w:rsidRDefault="00740B52" w:rsidP="00740B52"/>
    <w:p w14:paraId="364CFA6A" w14:textId="77777777" w:rsidR="00740B52" w:rsidRDefault="00740B52" w:rsidP="00740B52"/>
    <w:p w14:paraId="422F91F2" w14:textId="77777777" w:rsidR="00740B52" w:rsidRDefault="00740B52" w:rsidP="00740B52"/>
    <w:p w14:paraId="35FEB7CC" w14:textId="77777777" w:rsidR="00740B52" w:rsidRDefault="00740B52" w:rsidP="00740B52">
      <w:pPr>
        <w:jc w:val="center"/>
      </w:pPr>
      <w:r>
        <w:rPr>
          <w:rFonts w:hint="eastAsia"/>
        </w:rPr>
        <w:t>〇</w:t>
      </w:r>
      <w:r w:rsidRPr="00FD52A1">
        <w:rPr>
          <w:rFonts w:hint="eastAsia"/>
        </w:rPr>
        <w:t>日本の人口ピラミッドとその変化</w:t>
      </w:r>
      <w:r>
        <w:rPr>
          <w:rFonts w:hint="eastAsia"/>
        </w:rPr>
        <w:t>〇</w:t>
      </w:r>
    </w:p>
    <w:p w14:paraId="07DDE082" w14:textId="77777777" w:rsidR="00740B52" w:rsidRDefault="00740B52" w:rsidP="00740B52">
      <w:pPr>
        <w:jc w:val="center"/>
      </w:pPr>
      <w:commentRangeStart w:id="4"/>
      <w:r>
        <w:rPr>
          <w:noProof/>
        </w:rPr>
        <w:drawing>
          <wp:inline distT="0" distB="0" distL="0" distR="0" wp14:anchorId="672AF65A" wp14:editId="4EC9885E">
            <wp:extent cx="5229399" cy="1968403"/>
            <wp:effectExtent l="0" t="0" r="0" b="0"/>
            <wp:docPr id="204512841" name="図 3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841" name="図 3" descr="ダイアグラム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60" cy="197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"/>
      <w:r>
        <w:rPr>
          <w:rStyle w:val="a8"/>
        </w:rPr>
        <w:commentReference w:id="4"/>
      </w:r>
    </w:p>
    <w:p w14:paraId="65FA9512" w14:textId="77777777" w:rsidR="00740B52" w:rsidRDefault="00740B52" w:rsidP="00740B52">
      <w:r>
        <w:rPr>
          <w:rFonts w:hint="eastAsia"/>
        </w:rPr>
        <w:t>また、近年、日本の</w:t>
      </w:r>
      <w:commentRangeStart w:id="5"/>
      <w:r>
        <w:rPr>
          <w:rFonts w:hint="eastAsia"/>
        </w:rPr>
        <w:t>人口ピラミッド</w:t>
      </w:r>
      <w:commentRangeEnd w:id="5"/>
      <w:r>
        <w:rPr>
          <w:rStyle w:val="a8"/>
        </w:rPr>
        <w:commentReference w:id="5"/>
      </w:r>
      <w:r>
        <w:rPr>
          <w:rFonts w:hint="eastAsia"/>
        </w:rPr>
        <w:t>は、</w:t>
      </w:r>
      <w:r w:rsidRPr="005A2CF5">
        <w:t>100年前の「富士山型」から、「</w:t>
      </w:r>
      <w:r>
        <w:rPr>
          <w:rFonts w:hint="eastAsia"/>
        </w:rPr>
        <w:t>つ</w:t>
      </w:r>
      <w:r w:rsidRPr="005A2CF5">
        <w:t>り</w:t>
      </w:r>
      <w:r>
        <w:rPr>
          <w:rFonts w:hint="eastAsia"/>
        </w:rPr>
        <w:t>がね</w:t>
      </w:r>
      <w:r w:rsidRPr="005A2CF5">
        <w:t>型」を経て、</w:t>
      </w:r>
      <w:r>
        <w:rPr>
          <w:rFonts w:hint="eastAsia"/>
        </w:rPr>
        <w:t>現在は「つぼ型」に変化しています。</w:t>
      </w:r>
    </w:p>
    <w:p w14:paraId="7534BE16" w14:textId="77777777" w:rsidR="00740B52" w:rsidRDefault="00740B52" w:rsidP="00740B5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36D5891" w14:textId="77777777" w:rsidR="00740B52" w:rsidRDefault="00740B52" w:rsidP="00740B52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lastRenderedPageBreak/>
        <w:t>少子化</w:t>
      </w:r>
    </w:p>
    <w:p w14:paraId="2B4E09E2" w14:textId="77777777" w:rsidR="00740B52" w:rsidRDefault="00740B52" w:rsidP="00740B52">
      <w:r>
        <w:rPr>
          <w:rFonts w:hint="eastAsia"/>
        </w:rPr>
        <w:t>〇</w:t>
      </w:r>
      <w:commentRangeStart w:id="6"/>
      <w:r>
        <w:rPr>
          <w:rFonts w:hint="eastAsia"/>
        </w:rPr>
        <w:t>合計特殊出生率</w:t>
      </w:r>
      <w:commentRangeEnd w:id="6"/>
      <w:r>
        <w:rPr>
          <w:rStyle w:val="a8"/>
        </w:rPr>
        <w:commentReference w:id="6"/>
      </w:r>
    </w:p>
    <w:p w14:paraId="6BDDFC57" w14:textId="77777777" w:rsidR="00740B52" w:rsidRDefault="00740B52" w:rsidP="00740B52">
      <w:pPr>
        <w:jc w:val="center"/>
      </w:pPr>
      <w:r>
        <w:rPr>
          <w:noProof/>
        </w:rPr>
        <w:drawing>
          <wp:inline distT="0" distB="0" distL="0" distR="0" wp14:anchorId="230E4C8F" wp14:editId="7A5FF867">
            <wp:extent cx="4041508" cy="2051170"/>
            <wp:effectExtent l="0" t="0" r="0" b="6350"/>
            <wp:docPr id="567237068" name="図 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37068" name="図 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863" cy="20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7C42" w14:textId="77777777" w:rsidR="00740B52" w:rsidRDefault="00740B52" w:rsidP="00740B52"/>
    <w:p w14:paraId="6579C41E" w14:textId="77777777" w:rsidR="00740B52" w:rsidRDefault="00740B52" w:rsidP="00740B52">
      <w:r>
        <w:rPr>
          <w:rFonts w:hint="eastAsia"/>
        </w:rPr>
        <w:t>〇人口置換水準</w:t>
      </w:r>
    </w:p>
    <w:p w14:paraId="0B65B26E" w14:textId="77777777" w:rsidR="00740B52" w:rsidRDefault="00740B52" w:rsidP="00740B52">
      <w:pPr>
        <w:jc w:val="center"/>
      </w:pPr>
      <w:r>
        <w:rPr>
          <w:noProof/>
        </w:rPr>
        <w:drawing>
          <wp:inline distT="0" distB="0" distL="0" distR="0" wp14:anchorId="51F236EC" wp14:editId="5431D32D">
            <wp:extent cx="3873439" cy="1074943"/>
            <wp:effectExtent l="0" t="0" r="0" b="0"/>
            <wp:docPr id="1553829448" name="図 6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29448" name="図 6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623" cy="10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DF48" w14:textId="77777777" w:rsidR="00740B52" w:rsidRDefault="00740B52" w:rsidP="00740B52">
      <w:pPr>
        <w:jc w:val="center"/>
      </w:pPr>
      <w:r>
        <w:rPr>
          <w:rFonts w:hint="eastAsia"/>
          <w:noProof/>
        </w:rPr>
        <w:drawing>
          <wp:inline distT="0" distB="0" distL="0" distR="0" wp14:anchorId="167F3E37" wp14:editId="34DF6CDC">
            <wp:extent cx="3001465" cy="1423437"/>
            <wp:effectExtent l="0" t="0" r="8890" b="5715"/>
            <wp:docPr id="194438360" name="図 8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8360" name="図 8" descr="タイムライン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72" cy="143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A546" w14:textId="77777777" w:rsidR="00740B52" w:rsidRDefault="00740B52" w:rsidP="00740B52"/>
    <w:p w14:paraId="3BD53949" w14:textId="77777777" w:rsidR="00740B52" w:rsidRDefault="00740B52" w:rsidP="00740B52">
      <w:r>
        <w:rPr>
          <w:rFonts w:hint="eastAsia"/>
        </w:rPr>
        <w:t>〇出生数と合計特殊出生率の推移</w:t>
      </w:r>
    </w:p>
    <w:p w14:paraId="7E036A9A" w14:textId="77777777" w:rsidR="00740B52" w:rsidRDefault="00740B52" w:rsidP="00740B52">
      <w:commentRangeStart w:id="7"/>
      <w:r>
        <w:rPr>
          <w:noProof/>
        </w:rPr>
        <w:lastRenderedPageBreak/>
        <w:drawing>
          <wp:inline distT="0" distB="0" distL="0" distR="0" wp14:anchorId="6CA038FB" wp14:editId="59B6E4E7">
            <wp:extent cx="5400040" cy="2714625"/>
            <wp:effectExtent l="0" t="0" r="0" b="9525"/>
            <wp:docPr id="1219087731" name="図 10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87731" name="図 10" descr="グラフ, ヒストグラム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"/>
      <w:r>
        <w:rPr>
          <w:rStyle w:val="a8"/>
        </w:rPr>
        <w:commentReference w:id="7"/>
      </w:r>
    </w:p>
    <w:p w14:paraId="641D81EA" w14:textId="77777777" w:rsidR="00740B52" w:rsidRDefault="00740B52" w:rsidP="00740B52">
      <w:r>
        <w:rPr>
          <w:rFonts w:hint="eastAsia"/>
        </w:rPr>
        <w:t>日本の合計特殊出生率は、</w:t>
      </w:r>
      <w:r>
        <w:t>最低値である2005年（1.26）から2015年まで上昇傾向で</w:t>
      </w:r>
      <w:r>
        <w:rPr>
          <w:rFonts w:hint="eastAsia"/>
        </w:rPr>
        <w:t>した</w:t>
      </w:r>
      <w:r>
        <w:t>が、その後、低下傾向になって</w:t>
      </w:r>
      <w:r>
        <w:rPr>
          <w:rFonts w:hint="eastAsia"/>
        </w:rPr>
        <w:t>います</w:t>
      </w:r>
      <w:r>
        <w:t>。2022年の合計特殊出生率は</w:t>
      </w:r>
      <w:commentRangeStart w:id="8"/>
      <w:r w:rsidRPr="00AE6D5A">
        <w:rPr>
          <w:highlight w:val="red"/>
        </w:rPr>
        <w:t>1.26</w:t>
      </w:r>
      <w:commentRangeEnd w:id="8"/>
      <w:r>
        <w:rPr>
          <w:rStyle w:val="a8"/>
        </w:rPr>
        <w:commentReference w:id="8"/>
      </w:r>
      <w:r>
        <w:t>で、前年の1.30より低下しており、</w:t>
      </w:r>
      <w:r w:rsidRPr="00AE6D5A">
        <w:rPr>
          <w:highlight w:val="green"/>
        </w:rPr>
        <w:t>人口置換水準（2.07）</w:t>
      </w:r>
      <w:r>
        <w:rPr>
          <w:rFonts w:hint="eastAsia"/>
        </w:rPr>
        <w:t>並びに</w:t>
      </w:r>
      <w:r w:rsidRPr="000C4AA8">
        <w:rPr>
          <w:rFonts w:hint="eastAsia"/>
          <w:highlight w:val="yellow"/>
        </w:rPr>
        <w:t>政府の目標（希望出生数1</w:t>
      </w:r>
      <w:r w:rsidRPr="000C4AA8">
        <w:rPr>
          <w:highlight w:val="yellow"/>
        </w:rPr>
        <w:t>.8</w:t>
      </w:r>
      <w:r w:rsidRPr="000C4AA8">
        <w:rPr>
          <w:rFonts w:hint="eastAsia"/>
          <w:highlight w:val="yellow"/>
        </w:rPr>
        <w:t>）</w:t>
      </w:r>
      <w:r w:rsidRPr="0025297F">
        <w:rPr>
          <w:rFonts w:hint="eastAsia"/>
        </w:rPr>
        <w:t>を大きく</w:t>
      </w:r>
      <w:r>
        <w:t>下回って</w:t>
      </w:r>
      <w:r>
        <w:rPr>
          <w:rFonts w:hint="eastAsia"/>
        </w:rPr>
        <w:t>います。</w:t>
      </w:r>
    </w:p>
    <w:p w14:paraId="5B0DE478" w14:textId="77777777" w:rsidR="00740B52" w:rsidRDefault="00740B52" w:rsidP="00740B52"/>
    <w:p w14:paraId="3F02B01A" w14:textId="77777777" w:rsidR="00740B52" w:rsidRDefault="00740B52" w:rsidP="00740B52">
      <w:r>
        <w:rPr>
          <w:rFonts w:hint="eastAsia"/>
        </w:rPr>
        <w:t>日本の出生数は、</w:t>
      </w:r>
      <w:commentRangeStart w:id="9"/>
      <w:r>
        <w:rPr>
          <w:rFonts w:hint="eastAsia"/>
        </w:rPr>
        <w:t>第</w:t>
      </w:r>
      <w:r>
        <w:t>1次ベビーブーム期</w:t>
      </w:r>
      <w:commentRangeEnd w:id="9"/>
      <w:r>
        <w:rPr>
          <w:rStyle w:val="a8"/>
        </w:rPr>
        <w:commentReference w:id="9"/>
      </w:r>
      <w:r>
        <w:t>には約270万人、第2次ベビーブーム期の1973年には約210万人であったが、1975年に200万人を割り込み、それ以降、毎年減少し続けた。1984年には150万人を割り込み、1991年以降は増加と減少を繰り返しながら、緩やかな減少傾向となっている。2021</w:t>
      </w:r>
      <w:r>
        <w:rPr>
          <w:rFonts w:hint="eastAsia"/>
        </w:rPr>
        <w:t>年は</w:t>
      </w:r>
      <w:r w:rsidRPr="00B02975">
        <w:rPr>
          <w:rFonts w:hint="eastAsia"/>
          <w:b/>
          <w:bCs/>
          <w:color w:val="FF0000"/>
        </w:rPr>
        <w:t>約8</w:t>
      </w:r>
      <w:r w:rsidRPr="00B02975">
        <w:rPr>
          <w:b/>
          <w:bCs/>
          <w:color w:val="FF0000"/>
        </w:rPr>
        <w:t>1</w:t>
      </w:r>
      <w:r w:rsidRPr="00B02975">
        <w:rPr>
          <w:rFonts w:hint="eastAsia"/>
          <w:b/>
          <w:bCs/>
          <w:color w:val="FF0000"/>
        </w:rPr>
        <w:t>万人</w:t>
      </w:r>
      <w:r>
        <w:rPr>
          <w:rFonts w:hint="eastAsia"/>
        </w:rPr>
        <w:t>、2</w:t>
      </w:r>
      <w:r>
        <w:t>022</w:t>
      </w:r>
      <w:r>
        <w:rPr>
          <w:rFonts w:hint="eastAsia"/>
        </w:rPr>
        <w:t>年は</w:t>
      </w:r>
      <w:commentRangeStart w:id="10"/>
      <w:r w:rsidRPr="00B02975">
        <w:rPr>
          <w:rFonts w:hint="eastAsia"/>
          <w:b/>
          <w:bCs/>
          <w:color w:val="FF0000"/>
        </w:rPr>
        <w:t>約7</w:t>
      </w:r>
      <w:r w:rsidRPr="00B02975">
        <w:rPr>
          <w:b/>
          <w:bCs/>
          <w:color w:val="FF0000"/>
        </w:rPr>
        <w:t>7</w:t>
      </w:r>
      <w:r w:rsidRPr="00B02975">
        <w:rPr>
          <w:rFonts w:hint="eastAsia"/>
          <w:b/>
          <w:bCs/>
          <w:color w:val="FF0000"/>
        </w:rPr>
        <w:t>万人</w:t>
      </w:r>
      <w:commentRangeEnd w:id="10"/>
      <w:r>
        <w:rPr>
          <w:rStyle w:val="a8"/>
        </w:rPr>
        <w:commentReference w:id="10"/>
      </w:r>
      <w:r>
        <w:rPr>
          <w:rFonts w:hint="eastAsia"/>
        </w:rPr>
        <w:t>と過去最低を更新し続けている。</w:t>
      </w:r>
    </w:p>
    <w:p w14:paraId="2B3F9771" w14:textId="77777777" w:rsidR="00740B52" w:rsidRDefault="00740B52" w:rsidP="00740B52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41A191D5" w14:textId="77777777" w:rsidR="00740B52" w:rsidRDefault="00740B52" w:rsidP="00740B52">
      <w:pPr>
        <w:pStyle w:val="a7"/>
        <w:numPr>
          <w:ilvl w:val="1"/>
          <w:numId w:val="1"/>
        </w:numPr>
        <w:ind w:leftChars="0"/>
      </w:pPr>
      <w:r w:rsidRPr="00B41ED7">
        <w:rPr>
          <w:rFonts w:hint="eastAsia"/>
        </w:rPr>
        <w:lastRenderedPageBreak/>
        <w:t>高齢化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6939"/>
      </w:tblGrid>
      <w:tr w:rsidR="00740B52" w14:paraId="6A0430A4" w14:textId="77777777" w:rsidTr="00E678C7">
        <w:tc>
          <w:tcPr>
            <w:tcW w:w="1555" w:type="dxa"/>
            <w:shd w:val="clear" w:color="auto" w:fill="C5E0B3" w:themeFill="accent6" w:themeFillTint="66"/>
          </w:tcPr>
          <w:p w14:paraId="750F22A1" w14:textId="77777777" w:rsidR="00740B52" w:rsidRDefault="00740B52" w:rsidP="00E678C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名称(定義)</w:t>
            </w:r>
          </w:p>
        </w:tc>
        <w:tc>
          <w:tcPr>
            <w:tcW w:w="6939" w:type="dxa"/>
            <w:shd w:val="clear" w:color="auto" w:fill="C5E0B3" w:themeFill="accent6" w:themeFillTint="66"/>
          </w:tcPr>
          <w:p w14:paraId="60B06449" w14:textId="77777777" w:rsidR="00740B52" w:rsidRDefault="00740B52" w:rsidP="00E678C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総人口に占める</w:t>
            </w:r>
            <w:r w:rsidRPr="003705D4">
              <w:rPr>
                <w:b/>
                <w:bCs/>
              </w:rPr>
              <w:t>65歳以上</w:t>
            </w:r>
            <w:r>
              <w:rPr>
                <w:rFonts w:hint="eastAsia"/>
                <w:b/>
                <w:bCs/>
              </w:rPr>
              <w:t>人口の</w:t>
            </w:r>
            <w:r w:rsidRPr="003705D4">
              <w:rPr>
                <w:b/>
                <w:bCs/>
              </w:rPr>
              <w:t>割合</w:t>
            </w:r>
          </w:p>
        </w:tc>
      </w:tr>
      <w:tr w:rsidR="00740B52" w14:paraId="1A8A24E0" w14:textId="77777777" w:rsidTr="00E678C7">
        <w:tc>
          <w:tcPr>
            <w:tcW w:w="1555" w:type="dxa"/>
          </w:tcPr>
          <w:p w14:paraId="3DCAE18A" w14:textId="77777777" w:rsidR="00740B52" w:rsidRPr="007675C0" w:rsidRDefault="00740B52" w:rsidP="00E678C7">
            <w:r w:rsidRPr="007675C0">
              <w:rPr>
                <w:rFonts w:hint="eastAsia"/>
              </w:rPr>
              <w:t>高齢化社会</w:t>
            </w:r>
          </w:p>
        </w:tc>
        <w:tc>
          <w:tcPr>
            <w:tcW w:w="6939" w:type="dxa"/>
          </w:tcPr>
          <w:p w14:paraId="2B3B3C6E" w14:textId="77777777" w:rsidR="00740B52" w:rsidRPr="007675C0" w:rsidRDefault="00740B52" w:rsidP="00E678C7">
            <w:r w:rsidRPr="007675C0">
              <w:rPr>
                <w:rFonts w:hint="eastAsia"/>
              </w:rPr>
              <w:t>7</w:t>
            </w:r>
            <w:r w:rsidRPr="007675C0">
              <w:t>%</w:t>
            </w:r>
            <w:r w:rsidRPr="007675C0">
              <w:rPr>
                <w:rFonts w:hint="eastAsia"/>
              </w:rPr>
              <w:t>以上</w:t>
            </w:r>
          </w:p>
        </w:tc>
      </w:tr>
      <w:tr w:rsidR="00740B52" w14:paraId="4477E4EB" w14:textId="77777777" w:rsidTr="00E678C7">
        <w:tc>
          <w:tcPr>
            <w:tcW w:w="1555" w:type="dxa"/>
          </w:tcPr>
          <w:p w14:paraId="40B561D8" w14:textId="77777777" w:rsidR="00740B52" w:rsidRPr="007675C0" w:rsidRDefault="00740B52" w:rsidP="00E678C7">
            <w:r w:rsidRPr="007675C0">
              <w:rPr>
                <w:rFonts w:hint="eastAsia"/>
              </w:rPr>
              <w:t>高齢社会</w:t>
            </w:r>
          </w:p>
        </w:tc>
        <w:tc>
          <w:tcPr>
            <w:tcW w:w="6939" w:type="dxa"/>
          </w:tcPr>
          <w:p w14:paraId="0977655A" w14:textId="77777777" w:rsidR="00740B52" w:rsidRPr="007675C0" w:rsidRDefault="00740B52" w:rsidP="00E678C7">
            <w:r w:rsidRPr="007675C0">
              <w:rPr>
                <w:rFonts w:hint="eastAsia"/>
              </w:rPr>
              <w:t>1</w:t>
            </w:r>
            <w:r w:rsidRPr="007675C0">
              <w:t>4</w:t>
            </w:r>
            <w:r w:rsidRPr="007675C0">
              <w:rPr>
                <w:rFonts w:hint="eastAsia"/>
              </w:rPr>
              <w:t>％以上</w:t>
            </w:r>
          </w:p>
        </w:tc>
      </w:tr>
      <w:tr w:rsidR="00740B52" w14:paraId="209AAB9A" w14:textId="77777777" w:rsidTr="00E678C7">
        <w:tc>
          <w:tcPr>
            <w:tcW w:w="1555" w:type="dxa"/>
          </w:tcPr>
          <w:p w14:paraId="4695E031" w14:textId="77777777" w:rsidR="00740B52" w:rsidRPr="007675C0" w:rsidRDefault="00740B52" w:rsidP="00E678C7">
            <w:r w:rsidRPr="007675C0">
              <w:rPr>
                <w:rFonts w:hint="eastAsia"/>
              </w:rPr>
              <w:t>超高齢社会</w:t>
            </w:r>
          </w:p>
        </w:tc>
        <w:tc>
          <w:tcPr>
            <w:tcW w:w="6939" w:type="dxa"/>
          </w:tcPr>
          <w:p w14:paraId="7EC682F3" w14:textId="77777777" w:rsidR="00740B52" w:rsidRPr="007675C0" w:rsidRDefault="00740B52" w:rsidP="00E678C7">
            <w:r w:rsidRPr="007675C0">
              <w:rPr>
                <w:rFonts w:hint="eastAsia"/>
              </w:rPr>
              <w:t>2</w:t>
            </w:r>
            <w:r w:rsidRPr="007675C0">
              <w:t>1%</w:t>
            </w:r>
            <w:r w:rsidRPr="007675C0">
              <w:rPr>
                <w:rFonts w:hint="eastAsia"/>
              </w:rPr>
              <w:t>以上</w:t>
            </w:r>
          </w:p>
        </w:tc>
      </w:tr>
    </w:tbl>
    <w:p w14:paraId="68B5E838" w14:textId="77777777" w:rsidR="00740B52" w:rsidRPr="00071E29" w:rsidRDefault="00740B52" w:rsidP="00740B52">
      <w:r>
        <w:rPr>
          <w:rFonts w:hint="eastAsia"/>
        </w:rPr>
        <w:t>「</w:t>
      </w:r>
      <w:r w:rsidRPr="00071E29">
        <w:rPr>
          <w:rFonts w:hint="eastAsia"/>
        </w:rPr>
        <w:t>高齢化</w:t>
      </w:r>
      <w:r>
        <w:rPr>
          <w:rFonts w:hint="eastAsia"/>
        </w:rPr>
        <w:t>社会」</w:t>
      </w:r>
      <w:r w:rsidRPr="00071E29">
        <w:rPr>
          <w:rFonts w:hint="eastAsia"/>
        </w:rPr>
        <w:t>とは、高齢化率が７</w:t>
      </w:r>
      <w:r w:rsidRPr="00071E29">
        <w:t>%以上になることであ</w:t>
      </w:r>
      <w:r>
        <w:rPr>
          <w:rFonts w:hint="eastAsia"/>
        </w:rPr>
        <w:t>り</w:t>
      </w:r>
      <w:r w:rsidRPr="00071E29">
        <w:t>、高齢化率が14%以上の</w:t>
      </w:r>
      <w:r w:rsidRPr="00071E29">
        <w:rPr>
          <w:rFonts w:hint="eastAsia"/>
        </w:rPr>
        <w:t>社会を</w:t>
      </w:r>
      <w:r>
        <w:rPr>
          <w:rFonts w:hint="eastAsia"/>
        </w:rPr>
        <w:t>「</w:t>
      </w:r>
      <w:r w:rsidRPr="00071E29">
        <w:rPr>
          <w:rFonts w:hint="eastAsia"/>
        </w:rPr>
        <w:t>高齢社会</w:t>
      </w:r>
      <w:r>
        <w:rPr>
          <w:rFonts w:hint="eastAsia"/>
        </w:rPr>
        <w:t>」</w:t>
      </w:r>
      <w:r w:rsidRPr="00071E29">
        <w:rPr>
          <w:rFonts w:hint="eastAsia"/>
        </w:rPr>
        <w:t>、</w:t>
      </w:r>
      <w:r w:rsidRPr="00071E29">
        <w:t>21%以上</w:t>
      </w:r>
      <w:r>
        <w:rPr>
          <w:rFonts w:hint="eastAsia"/>
        </w:rPr>
        <w:t>の社会</w:t>
      </w:r>
      <w:r w:rsidRPr="00071E29">
        <w:t>を</w:t>
      </w:r>
      <w:r>
        <w:rPr>
          <w:rFonts w:hint="eastAsia"/>
        </w:rPr>
        <w:t>「</w:t>
      </w:r>
      <w:r w:rsidRPr="00071E29">
        <w:t>超高齢社会</w:t>
      </w:r>
      <w:r>
        <w:rPr>
          <w:rFonts w:hint="eastAsia"/>
        </w:rPr>
        <w:t>」</w:t>
      </w:r>
      <w:r w:rsidRPr="00071E29">
        <w:t>と</w:t>
      </w:r>
      <w:r>
        <w:rPr>
          <w:rFonts w:hint="eastAsia"/>
        </w:rPr>
        <w:t>定義されています。</w:t>
      </w:r>
    </w:p>
    <w:p w14:paraId="259A8BCE" w14:textId="77777777" w:rsidR="00740B52" w:rsidRDefault="00740B52" w:rsidP="00740B52">
      <w:r>
        <w:rPr>
          <w:rFonts w:hint="eastAsia"/>
        </w:rPr>
        <w:t>日本の</w:t>
      </w:r>
      <w:commentRangeStart w:id="11"/>
      <w:r w:rsidRPr="00866DAA">
        <w:rPr>
          <w:rFonts w:hint="eastAsia"/>
          <w:b/>
          <w:bCs/>
          <w:color w:val="FF0000"/>
        </w:rPr>
        <w:t>高齢化率</w:t>
      </w:r>
      <w:commentRangeEnd w:id="11"/>
      <w:r>
        <w:rPr>
          <w:rStyle w:val="a8"/>
        </w:rPr>
        <w:commentReference w:id="11"/>
      </w:r>
      <w:r w:rsidRPr="006C119C">
        <w:rPr>
          <w:rFonts w:hint="eastAsia"/>
        </w:rPr>
        <w:t>は、</w:t>
      </w:r>
      <w:r w:rsidRPr="006C119C">
        <w:t>1950年以降、一貫して上昇し続け、</w:t>
      </w:r>
      <w:r w:rsidRPr="008E4A4A">
        <w:t>1970年に</w:t>
      </w:r>
      <w:r>
        <w:rPr>
          <w:rFonts w:hint="eastAsia"/>
        </w:rPr>
        <w:t>「</w:t>
      </w:r>
      <w:r w:rsidRPr="008E4A4A">
        <w:t>高齢化社会</w:t>
      </w:r>
      <w:r>
        <w:rPr>
          <w:rFonts w:hint="eastAsia"/>
        </w:rPr>
        <w:t>」</w:t>
      </w:r>
      <w:r w:rsidRPr="008E4A4A">
        <w:t>へ移行し、1994年に</w:t>
      </w:r>
      <w:r>
        <w:rPr>
          <w:rFonts w:hint="eastAsia"/>
        </w:rPr>
        <w:t>「</w:t>
      </w:r>
      <w:r w:rsidRPr="008E4A4A">
        <w:t>高齢社会</w:t>
      </w:r>
      <w:r>
        <w:rPr>
          <w:rFonts w:hint="eastAsia"/>
        </w:rPr>
        <w:t>」へ</w:t>
      </w:r>
      <w:r w:rsidRPr="008E4A4A">
        <w:t>、2007年に</w:t>
      </w:r>
      <w:r>
        <w:rPr>
          <w:rFonts w:hint="eastAsia"/>
        </w:rPr>
        <w:t>「</w:t>
      </w:r>
      <w:r w:rsidRPr="008E4A4A">
        <w:t>超高齢社会</w:t>
      </w:r>
      <w:r>
        <w:rPr>
          <w:rFonts w:hint="eastAsia"/>
        </w:rPr>
        <w:t>」へ移行しました。</w:t>
      </w:r>
    </w:p>
    <w:p w14:paraId="34F2210C" w14:textId="77777777" w:rsidR="00740B52" w:rsidRDefault="00740B52" w:rsidP="00740B52">
      <w:r w:rsidRPr="006C119C">
        <w:t>2022年には</w:t>
      </w:r>
      <w:r>
        <w:rPr>
          <w:rFonts w:hint="eastAsia"/>
        </w:rPr>
        <w:t>日本の高齢化率は</w:t>
      </w:r>
      <w:r w:rsidRPr="00866DAA">
        <w:rPr>
          <w:b/>
          <w:bCs/>
          <w:color w:val="FF0000"/>
        </w:rPr>
        <w:t>29％</w:t>
      </w:r>
      <w:r w:rsidRPr="006C119C">
        <w:t>と</w:t>
      </w:r>
      <w:r>
        <w:rPr>
          <w:rFonts w:hint="eastAsia"/>
        </w:rPr>
        <w:t>なりましたが、高齢化率を世界で比較すると日本は</w:t>
      </w:r>
      <w:commentRangeStart w:id="12"/>
      <w:r w:rsidRPr="000A333C">
        <w:rPr>
          <w:rFonts w:hint="eastAsia"/>
          <w:b/>
          <w:bCs/>
          <w:color w:val="FF0000"/>
        </w:rPr>
        <w:t>世界一位</w:t>
      </w:r>
      <w:commentRangeEnd w:id="12"/>
      <w:r>
        <w:rPr>
          <w:rStyle w:val="a8"/>
        </w:rPr>
        <w:commentReference w:id="12"/>
      </w:r>
      <w:r>
        <w:rPr>
          <w:rFonts w:hint="eastAsia"/>
        </w:rPr>
        <w:t>となっています。</w:t>
      </w:r>
    </w:p>
    <w:p w14:paraId="47EAA093" w14:textId="77777777" w:rsidR="00740B52" w:rsidRDefault="00740B52" w:rsidP="00740B52"/>
    <w:p w14:paraId="74AB2181" w14:textId="77777777" w:rsidR="000A4073" w:rsidRDefault="000A4073" w:rsidP="00740B52">
      <w:pPr>
        <w:rPr>
          <w:rFonts w:hint="eastAsia"/>
        </w:rPr>
      </w:pPr>
    </w:p>
    <w:p w14:paraId="6FFF2E52" w14:textId="77777777" w:rsidR="00740B52" w:rsidRDefault="00740B52" w:rsidP="00740B52">
      <w:pPr>
        <w:pStyle w:val="a7"/>
        <w:numPr>
          <w:ilvl w:val="1"/>
          <w:numId w:val="1"/>
        </w:numPr>
        <w:ind w:leftChars="0"/>
      </w:pPr>
      <w:r w:rsidRPr="00E60D65">
        <w:rPr>
          <w:rFonts w:hint="eastAsia"/>
        </w:rPr>
        <w:t>都道府県別</w:t>
      </w:r>
      <w:r>
        <w:rPr>
          <w:rFonts w:hint="eastAsia"/>
        </w:rPr>
        <w:t>の</w:t>
      </w:r>
      <w:r w:rsidRPr="00E60D65">
        <w:rPr>
          <w:rFonts w:hint="eastAsia"/>
        </w:rPr>
        <w:t>人口動態</w:t>
      </w:r>
    </w:p>
    <w:p w14:paraId="7D193A1D" w14:textId="77777777" w:rsidR="00740B52" w:rsidRDefault="00740B52" w:rsidP="00740B52"/>
    <w:p w14:paraId="4BD77394" w14:textId="77777777" w:rsidR="00740B52" w:rsidRDefault="00740B52" w:rsidP="00740B52">
      <w:pPr>
        <w:jc w:val="center"/>
      </w:pPr>
      <w:r>
        <w:rPr>
          <w:rFonts w:hint="eastAsia"/>
        </w:rPr>
        <w:t>〇2</w:t>
      </w:r>
      <w:r>
        <w:t>022</w:t>
      </w:r>
      <w:r>
        <w:rPr>
          <w:rFonts w:hint="eastAsia"/>
        </w:rPr>
        <w:t>年の都道府県別人口のポイント〇</w:t>
      </w:r>
    </w:p>
    <w:p w14:paraId="2379D726" w14:textId="77777777" w:rsidR="00740B52" w:rsidRDefault="00740B52" w:rsidP="00740B52">
      <w:r>
        <w:rPr>
          <w:noProof/>
        </w:rPr>
        <w:drawing>
          <wp:inline distT="0" distB="0" distL="0" distR="0" wp14:anchorId="5878452A" wp14:editId="19022E88">
            <wp:extent cx="5400040" cy="4285615"/>
            <wp:effectExtent l="0" t="0" r="0" b="635"/>
            <wp:docPr id="24578646" name="図 13" descr="ツリーマップ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646" name="図 13" descr="ツリーマップ図 が含まれている画像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933E" w14:textId="77777777" w:rsidR="00740B52" w:rsidRDefault="00740B52" w:rsidP="00740B52">
      <w:r>
        <w:t>2022年10月時点での都道府県別人口を見ると、人口が増加しているのは</w:t>
      </w:r>
      <w:commentRangeStart w:id="13"/>
      <w:r w:rsidRPr="00AD4A70">
        <w:rPr>
          <w:b/>
          <w:bCs/>
          <w:color w:val="FF0000"/>
        </w:rPr>
        <w:t>東京都のみ</w:t>
      </w:r>
      <w:commentRangeEnd w:id="13"/>
      <w:r>
        <w:rPr>
          <w:rStyle w:val="a8"/>
        </w:rPr>
        <w:commentReference w:id="13"/>
      </w:r>
      <w:r>
        <w:t>で、他</w:t>
      </w:r>
      <w:r>
        <w:lastRenderedPageBreak/>
        <w:t>の46道府県は人口が減少して</w:t>
      </w:r>
      <w:r>
        <w:rPr>
          <w:rFonts w:hint="eastAsia"/>
        </w:rPr>
        <w:t>います。</w:t>
      </w:r>
      <w:r w:rsidRPr="00933B6B">
        <w:rPr>
          <w:b/>
          <w:bCs/>
          <w:color w:val="FF0000"/>
        </w:rPr>
        <w:t>沖縄県</w:t>
      </w:r>
      <w:r>
        <w:t>は、1972年に日本に復帰して以来、</w:t>
      </w:r>
      <w:r w:rsidRPr="00933B6B">
        <w:rPr>
          <w:b/>
          <w:bCs/>
          <w:color w:val="FF0000"/>
        </w:rPr>
        <w:t>初めて人口減少</w:t>
      </w:r>
      <w:r>
        <w:t>を迎え、沖縄県が</w:t>
      </w:r>
      <w:commentRangeStart w:id="14"/>
      <w:r>
        <w:t>自然減少</w:t>
      </w:r>
      <w:commentRangeEnd w:id="14"/>
      <w:r>
        <w:rPr>
          <w:rStyle w:val="a8"/>
        </w:rPr>
        <w:commentReference w:id="14"/>
      </w:r>
      <w:r>
        <w:t>に転じたことで、すべての都道府県で自然減少と</w:t>
      </w:r>
      <w:r>
        <w:rPr>
          <w:rFonts w:hint="eastAsia"/>
        </w:rPr>
        <w:t>なりました。</w:t>
      </w:r>
    </w:p>
    <w:p w14:paraId="66005B1B" w14:textId="77777777" w:rsidR="00740B52" w:rsidRDefault="00740B52" w:rsidP="00740B52">
      <w:r>
        <w:rPr>
          <w:rFonts w:hint="eastAsia"/>
        </w:rPr>
        <w:t>沖縄県は</w:t>
      </w:r>
      <w:r>
        <w:t>47都道府県で唯一、年少人口の割合が75歳以上人口の割合を上回ってい</w:t>
      </w:r>
      <w:r>
        <w:rPr>
          <w:rFonts w:hint="eastAsia"/>
        </w:rPr>
        <w:t>ます。また、</w:t>
      </w:r>
      <w:r>
        <w:t>65歳以上人口及び75歳以上人口の割合が最も高いのはいずれも秋田県となってい</w:t>
      </w:r>
      <w:r>
        <w:rPr>
          <w:rFonts w:hint="eastAsia"/>
        </w:rPr>
        <w:t>ます</w:t>
      </w:r>
      <w:r>
        <w:t>。</w:t>
      </w:r>
    </w:p>
    <w:p w14:paraId="090B69AB" w14:textId="77777777" w:rsidR="00CB4FC8" w:rsidRPr="00740B52" w:rsidRDefault="00CB4FC8"/>
    <w:sectPr w:rsidR="00CB4FC8" w:rsidRPr="00740B5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キャリアード 合同会社" w:date="2023-08-08T17:56:00Z" w:initials="キ合">
    <w:p w14:paraId="03BFDBD2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【出典】</w:t>
      </w:r>
    </w:p>
    <w:p w14:paraId="7260B48B" w14:textId="77777777" w:rsidR="00740B52" w:rsidRDefault="00740B52" w:rsidP="00740B52">
      <w:pPr>
        <w:pStyle w:val="a9"/>
      </w:pPr>
      <w:r>
        <w:t>*1：総務省 人口推計</w:t>
      </w:r>
    </w:p>
    <w:p w14:paraId="02FB2D9D" w14:textId="77777777" w:rsidR="00740B52" w:rsidRDefault="00740B52" w:rsidP="00740B52">
      <w:pPr>
        <w:pStyle w:val="a9"/>
      </w:pPr>
      <w:r>
        <w:t>（2022年10月時点）</w:t>
      </w:r>
    </w:p>
    <w:p w14:paraId="79118FE9" w14:textId="77777777" w:rsidR="00740B52" w:rsidRDefault="00740B52" w:rsidP="00740B52">
      <w:pPr>
        <w:pStyle w:val="a9"/>
      </w:pPr>
    </w:p>
    <w:p w14:paraId="31CAE079" w14:textId="77777777" w:rsidR="00740B52" w:rsidRDefault="00740B52" w:rsidP="00740B52">
      <w:pPr>
        <w:pStyle w:val="a9"/>
      </w:pPr>
      <w:r>
        <w:t>【参考】</w:t>
      </w:r>
    </w:p>
    <w:p w14:paraId="4F12520E" w14:textId="77777777" w:rsidR="00740B52" w:rsidRDefault="00740B52" w:rsidP="00740B52">
      <w:pPr>
        <w:pStyle w:val="a9"/>
      </w:pPr>
      <w:r>
        <w:t>2023年版の世界人口白書によると、世界の人口ランキングは、インドが１位、中国が２位となった。</w:t>
      </w:r>
    </w:p>
    <w:p w14:paraId="0CE2C399" w14:textId="77777777" w:rsidR="00740B52" w:rsidRDefault="00740B52" w:rsidP="00740B52">
      <w:pPr>
        <w:pStyle w:val="a9"/>
      </w:pPr>
      <w:r>
        <w:t>また、世界の人口は80億人を突破。</w:t>
      </w:r>
    </w:p>
  </w:comment>
  <w:comment w:id="1" w:author="キャリアード 合同会社" w:date="2023-08-24T14:06:00Z" w:initials="キ合">
    <w:p w14:paraId="34D9DCF4" w14:textId="77777777" w:rsidR="00735CE6" w:rsidRDefault="00740B52">
      <w:pPr>
        <w:pStyle w:val="a9"/>
      </w:pPr>
      <w:r>
        <w:rPr>
          <w:rStyle w:val="a8"/>
        </w:rPr>
        <w:annotationRef/>
      </w:r>
      <w:r w:rsidR="00735CE6">
        <w:t>【用語】</w:t>
      </w:r>
    </w:p>
    <w:p w14:paraId="24FE567B" w14:textId="77777777" w:rsidR="00735CE6" w:rsidRDefault="00735CE6">
      <w:pPr>
        <w:pStyle w:val="a9"/>
      </w:pPr>
      <w:r>
        <w:t>年少人口</w:t>
      </w:r>
    </w:p>
    <w:p w14:paraId="3312F66D" w14:textId="77777777" w:rsidR="00735CE6" w:rsidRDefault="00735CE6" w:rsidP="005D4323">
      <w:pPr>
        <w:pStyle w:val="a9"/>
      </w:pPr>
      <w:r>
        <w:t>14歳以下人口のこと。今後も減少が続くことが見込まれている。</w:t>
      </w:r>
    </w:p>
  </w:comment>
  <w:comment w:id="2" w:author="キャリアード 合同会社" w:date="2023-08-24T14:09:00Z" w:initials="キ合">
    <w:p w14:paraId="798486C4" w14:textId="14244273" w:rsidR="00740B52" w:rsidRDefault="00740B52" w:rsidP="00740B52">
      <w:pPr>
        <w:pStyle w:val="a9"/>
      </w:pPr>
      <w:r>
        <w:rPr>
          <w:rStyle w:val="a8"/>
        </w:rPr>
        <w:annotationRef/>
      </w:r>
      <w:r>
        <w:t>【参考】</w:t>
      </w:r>
    </w:p>
    <w:p w14:paraId="6C32FEDE" w14:textId="77777777" w:rsidR="00740B52" w:rsidRDefault="00740B52" w:rsidP="00740B52">
      <w:pPr>
        <w:pStyle w:val="a9"/>
      </w:pPr>
      <w:r>
        <w:t>高齢者の定義</w:t>
      </w:r>
    </w:p>
    <w:p w14:paraId="7B68799D" w14:textId="77777777" w:rsidR="00740B52" w:rsidRDefault="00740B52" w:rsidP="00740B52">
      <w:pPr>
        <w:pStyle w:val="a9"/>
      </w:pPr>
      <w:r>
        <w:t>世界保健機関が、65歳以上を高齢者と定義していることから、一般的に65歳以上を高齢者と呼ぶ。</w:t>
      </w:r>
    </w:p>
    <w:p w14:paraId="720E7CAF" w14:textId="77777777" w:rsidR="00740B52" w:rsidRDefault="00740B52" w:rsidP="00740B52">
      <w:pPr>
        <w:pStyle w:val="a9"/>
      </w:pPr>
      <w:r>
        <w:t>※ただし、高齢社会対策大綱においても、「65歳以上を一律に「高齢者」と見る一般的な傾向は、現状に照らせばもはや現実的なものではなくなりつつある。」とされている。</w:t>
      </w:r>
    </w:p>
    <w:p w14:paraId="30D24122" w14:textId="77777777" w:rsidR="00740B52" w:rsidRDefault="00740B52" w:rsidP="00740B52">
      <w:pPr>
        <w:pStyle w:val="a9"/>
      </w:pPr>
    </w:p>
    <w:p w14:paraId="0D197D10" w14:textId="77777777" w:rsidR="00740B52" w:rsidRDefault="00740B52" w:rsidP="00740B52">
      <w:pPr>
        <w:pStyle w:val="a9"/>
      </w:pPr>
      <w:r>
        <w:t>【用語】</w:t>
      </w:r>
    </w:p>
    <w:p w14:paraId="25DF7BC5" w14:textId="77777777" w:rsidR="00740B52" w:rsidRDefault="00740B52" w:rsidP="00740B52">
      <w:pPr>
        <w:pStyle w:val="a9"/>
      </w:pPr>
      <w:r>
        <w:t>老年人口</w:t>
      </w:r>
    </w:p>
    <w:p w14:paraId="099C0DCF" w14:textId="77777777" w:rsidR="00740B52" w:rsidRDefault="00740B52" w:rsidP="00740B52">
      <w:pPr>
        <w:pStyle w:val="a9"/>
      </w:pPr>
      <w:r>
        <w:t>65歳以上人口のこと。</w:t>
      </w:r>
    </w:p>
  </w:comment>
  <w:comment w:id="3" w:author="キャリアード 合同会社" w:date="2023-08-24T15:12:00Z" w:initials="キ合">
    <w:p w14:paraId="42CA7E7D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【用語】</w:t>
      </w:r>
    </w:p>
    <w:p w14:paraId="6D635567" w14:textId="77777777" w:rsidR="00740B52" w:rsidRDefault="00740B52" w:rsidP="00740B52">
      <w:pPr>
        <w:pStyle w:val="a9"/>
      </w:pPr>
      <w:r>
        <w:t>高齢化率</w:t>
      </w:r>
    </w:p>
    <w:p w14:paraId="16D04203" w14:textId="77777777" w:rsidR="00740B52" w:rsidRDefault="00740B52" w:rsidP="00740B52">
      <w:pPr>
        <w:pStyle w:val="a9"/>
      </w:pPr>
      <w:r>
        <w:t>総人口に占める、65歳以上人口の割合のこと。</w:t>
      </w:r>
    </w:p>
  </w:comment>
  <w:comment w:id="4" w:author="キャリアード 合同会社" w:date="2023-08-25T16:40:00Z" w:initials="キ合">
    <w:p w14:paraId="4E812EA7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【用語】</w:t>
      </w:r>
    </w:p>
    <w:p w14:paraId="4CE79409" w14:textId="77777777" w:rsidR="00740B52" w:rsidRDefault="00740B52" w:rsidP="00740B52">
      <w:pPr>
        <w:pStyle w:val="a9"/>
      </w:pPr>
      <w:r>
        <w:t>壮年層：概ね25～44歳</w:t>
      </w:r>
    </w:p>
    <w:p w14:paraId="6B26EF2A" w14:textId="77777777" w:rsidR="00740B52" w:rsidRDefault="00740B52" w:rsidP="00740B52">
      <w:pPr>
        <w:pStyle w:val="a9"/>
      </w:pPr>
      <w:r>
        <w:t>生産年齢人口（15～64歳）に属する年齢層のうち中盤から後半にかけての年齢層に相当する</w:t>
      </w:r>
    </w:p>
  </w:comment>
  <w:comment w:id="5" w:author="キャリアード 合同会社" w:date="2023-08-24T14:06:00Z" w:initials="キ合">
    <w:p w14:paraId="4FB20C8D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【用語】</w:t>
      </w:r>
    </w:p>
    <w:p w14:paraId="7C986572" w14:textId="77777777" w:rsidR="00740B52" w:rsidRDefault="00740B52" w:rsidP="00740B52">
      <w:pPr>
        <w:pStyle w:val="a9"/>
      </w:pPr>
      <w:r>
        <w:t>人口ピラミッドとは、男女別に年齢ごとの人口を表したグラフのこと。Y軸は上側が高齢者層、下側が若年層を意味する。</w:t>
      </w:r>
    </w:p>
  </w:comment>
  <w:comment w:id="6" w:author="キャリアード 合同会社" w:date="2023-08-24T14:36:00Z" w:initials="キ合">
    <w:p w14:paraId="7D78B9A6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【発展】</w:t>
      </w:r>
    </w:p>
    <w:p w14:paraId="1B772399" w14:textId="77777777" w:rsidR="00740B52" w:rsidRDefault="00740B52" w:rsidP="00740B52">
      <w:pPr>
        <w:pStyle w:val="a9"/>
      </w:pPr>
      <w:r>
        <w:t>日本政府は、「希望通り子供を持てた場合の出生率（希望出生率）を1.8」にするという目標を掲げている。</w:t>
      </w:r>
    </w:p>
  </w:comment>
  <w:comment w:id="7" w:author="キャリアード 合同会社" w:date="2023-08-24T14:53:00Z" w:initials="キ合">
    <w:p w14:paraId="449D55A9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※2022年の状況を、グラフに追加したい。</w:t>
      </w:r>
    </w:p>
    <w:p w14:paraId="62EC0D42" w14:textId="77777777" w:rsidR="00740B52" w:rsidRDefault="00740B52" w:rsidP="00740B52">
      <w:pPr>
        <w:pStyle w:val="a9"/>
      </w:pPr>
      <w:r>
        <w:t>また、グラフ自体をもう少し縦長に伸ばすような形にしてほしい。</w:t>
      </w:r>
    </w:p>
    <w:p w14:paraId="14C58727" w14:textId="77777777" w:rsidR="00740B52" w:rsidRDefault="00740B52" w:rsidP="00740B52">
      <w:pPr>
        <w:pStyle w:val="a9"/>
      </w:pPr>
      <w:r>
        <w:t>※出生数は、「約270万人」などと簡略化させて表示したい。</w:t>
      </w:r>
    </w:p>
    <w:p w14:paraId="78DEA567" w14:textId="77777777" w:rsidR="00740B52" w:rsidRDefault="00740B52" w:rsidP="00740B52">
      <w:pPr>
        <w:pStyle w:val="a9"/>
      </w:pPr>
    </w:p>
    <w:p w14:paraId="107C5024" w14:textId="77777777" w:rsidR="00740B52" w:rsidRDefault="00740B52" w:rsidP="00740B52">
      <w:pPr>
        <w:pStyle w:val="a9"/>
      </w:pPr>
      <w:r>
        <w:t>2022</w:t>
      </w:r>
    </w:p>
    <w:p w14:paraId="0C1B21F7" w14:textId="77777777" w:rsidR="00740B52" w:rsidRDefault="00740B52" w:rsidP="00740B52">
      <w:pPr>
        <w:pStyle w:val="a9"/>
      </w:pPr>
      <w:r>
        <w:t>出生数：77万747人→約77万人</w:t>
      </w:r>
    </w:p>
    <w:p w14:paraId="07F2ACA4" w14:textId="77777777" w:rsidR="00740B52" w:rsidRDefault="00740B52" w:rsidP="00740B52">
      <w:pPr>
        <w:pStyle w:val="a9"/>
      </w:pPr>
      <w:r>
        <w:t>合計特殊出生率：1.26</w:t>
      </w:r>
    </w:p>
  </w:comment>
  <w:comment w:id="8" w:author="キャリアード 合同会社" w:date="2023-08-24T15:31:00Z" w:initials="キ合">
    <w:p w14:paraId="03D5D3FE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【発展】</w:t>
      </w:r>
    </w:p>
    <w:p w14:paraId="3D326488" w14:textId="77777777" w:rsidR="00740B52" w:rsidRDefault="00740B52" w:rsidP="00740B52">
      <w:pPr>
        <w:pStyle w:val="a9"/>
      </w:pPr>
      <w:r>
        <w:t>合計特殊出生率の世界比較</w:t>
      </w:r>
    </w:p>
    <w:p w14:paraId="51478428" w14:textId="77777777" w:rsidR="00740B52" w:rsidRDefault="00740B52" w:rsidP="00740B52">
      <w:pPr>
        <w:pStyle w:val="a9"/>
      </w:pPr>
      <w:r>
        <w:t>2023年の世界人口白書によると、日本の合計特殊出生率ランキングは、204ヵ国中188位であった。世界的にかなり悪い水準にある。</w:t>
      </w:r>
    </w:p>
  </w:comment>
  <w:comment w:id="9" w:author="キャリアード 合同会社" w:date="2023-08-24T15:00:00Z" w:initials="キ合">
    <w:p w14:paraId="3FA5C8B3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【用語】</w:t>
      </w:r>
    </w:p>
    <w:p w14:paraId="56115085" w14:textId="77777777" w:rsidR="00740B52" w:rsidRDefault="00740B52" w:rsidP="00740B52">
      <w:pPr>
        <w:pStyle w:val="a9"/>
      </w:pPr>
      <w:r>
        <w:t>ベビーブーム</w:t>
      </w:r>
    </w:p>
    <w:p w14:paraId="714AE1D2" w14:textId="77777777" w:rsidR="00740B52" w:rsidRDefault="00740B52" w:rsidP="00740B52">
      <w:pPr>
        <w:pStyle w:val="a9"/>
      </w:pPr>
      <w:r>
        <w:t>子どもの出生数が一時的に急増すること。</w:t>
      </w:r>
    </w:p>
    <w:p w14:paraId="60C61785" w14:textId="77777777" w:rsidR="00740B52" w:rsidRDefault="00740B52" w:rsidP="00740B52">
      <w:pPr>
        <w:pStyle w:val="a9"/>
      </w:pPr>
      <w:r>
        <w:t>1947～1949年に生まれた第１次ベビーブーム世代は「団塊の世代」、1971～1974年に生まれた第２次ベビーブーム世代は「団塊ジュニア」と呼ばれている。</w:t>
      </w:r>
    </w:p>
  </w:comment>
  <w:comment w:id="10" w:author="キャリアード 合同会社" w:date="2023-08-24T15:36:00Z" w:initials="キ合">
    <w:p w14:paraId="2A812841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【参考】</w:t>
      </w:r>
    </w:p>
    <w:p w14:paraId="37F1FE69" w14:textId="77777777" w:rsidR="00740B52" w:rsidRDefault="00740B52" w:rsidP="00740B52">
      <w:pPr>
        <w:pStyle w:val="a9"/>
      </w:pPr>
      <w:r>
        <w:t>2022年の出生数が約77万人である一方、死亡数は</w:t>
      </w:r>
      <w:r>
        <w:rPr>
          <w:b/>
          <w:bCs/>
          <w:color w:val="FF0000"/>
        </w:rPr>
        <w:t>約156万</w:t>
      </w:r>
      <w:r>
        <w:t>人と</w:t>
      </w:r>
      <w:r>
        <w:rPr>
          <w:b/>
          <w:bCs/>
          <w:color w:val="FF0000"/>
        </w:rPr>
        <w:t>過去最多</w:t>
      </w:r>
      <w:r>
        <w:t>であった。</w:t>
      </w:r>
      <w:r>
        <w:br/>
      </w:r>
    </w:p>
    <w:p w14:paraId="59B9CFD8" w14:textId="77777777" w:rsidR="00740B52" w:rsidRDefault="00740B52" w:rsidP="00740B52">
      <w:pPr>
        <w:pStyle w:val="a9"/>
      </w:pPr>
      <w:r>
        <w:t>死因別（多い順）</w:t>
      </w:r>
    </w:p>
    <w:p w14:paraId="4867792B" w14:textId="77777777" w:rsidR="00740B52" w:rsidRDefault="00740B52" w:rsidP="00740B52">
      <w:pPr>
        <w:pStyle w:val="a9"/>
      </w:pPr>
      <w:r>
        <w:t>①がん：約38.6万人</w:t>
      </w:r>
    </w:p>
    <w:p w14:paraId="44A04F72" w14:textId="77777777" w:rsidR="00740B52" w:rsidRDefault="00740B52" w:rsidP="00740B52">
      <w:pPr>
        <w:pStyle w:val="a9"/>
      </w:pPr>
      <w:r>
        <w:t>②心疾患：約23.3万人</w:t>
      </w:r>
    </w:p>
    <w:p w14:paraId="5514A6AC" w14:textId="77777777" w:rsidR="00740B52" w:rsidRDefault="00740B52" w:rsidP="00740B52">
      <w:pPr>
        <w:pStyle w:val="a9"/>
      </w:pPr>
      <w:r>
        <w:t>③老衰：約18万人など</w:t>
      </w:r>
      <w:r>
        <w:br/>
      </w:r>
    </w:p>
    <w:p w14:paraId="144B01A8" w14:textId="77777777" w:rsidR="00740B52" w:rsidRDefault="00740B52" w:rsidP="00740B52">
      <w:pPr>
        <w:pStyle w:val="a9"/>
      </w:pPr>
      <w:r>
        <w:t>【参考】</w:t>
      </w:r>
    </w:p>
    <w:p w14:paraId="1C8B5676" w14:textId="77777777" w:rsidR="00740B52" w:rsidRDefault="00740B52" w:rsidP="00740B52">
      <w:pPr>
        <w:pStyle w:val="a9"/>
      </w:pPr>
      <w:r>
        <w:t>保育所の待機児童数</w:t>
      </w:r>
    </w:p>
    <w:p w14:paraId="2880AAD6" w14:textId="77777777" w:rsidR="00740B52" w:rsidRDefault="00740B52" w:rsidP="00740B52">
      <w:pPr>
        <w:pStyle w:val="a9"/>
      </w:pPr>
      <w:r>
        <w:t>保育所待機児童をゼロにするという政府目標のもと、保育の受け皿づくりが進められたことによって</w:t>
      </w:r>
      <w:r>
        <w:rPr>
          <w:b/>
          <w:bCs/>
          <w:color w:val="FF0000"/>
        </w:rPr>
        <w:t>保育所待機児童数は減少</w:t>
      </w:r>
      <w:r>
        <w:t>している。</w:t>
      </w:r>
    </w:p>
    <w:p w14:paraId="6B268F88" w14:textId="77777777" w:rsidR="00740B52" w:rsidRDefault="00740B52" w:rsidP="00740B52">
      <w:pPr>
        <w:pStyle w:val="a9"/>
      </w:pPr>
    </w:p>
    <w:p w14:paraId="415D52A9" w14:textId="77777777" w:rsidR="00740B52" w:rsidRDefault="00740B52" w:rsidP="00740B52">
      <w:pPr>
        <w:pStyle w:val="a9"/>
      </w:pPr>
      <w:r>
        <w:t>ピーク時：約26,000人以上</w:t>
      </w:r>
    </w:p>
    <w:p w14:paraId="3438F9C8" w14:textId="77777777" w:rsidR="00740B52" w:rsidRDefault="00740B52" w:rsidP="00740B52">
      <w:pPr>
        <w:pStyle w:val="a9"/>
      </w:pPr>
      <w:r>
        <w:t>2022年時点：約3000人</w:t>
      </w:r>
    </w:p>
  </w:comment>
  <w:comment w:id="11" w:author="キャリアード 合同会社" w:date="2023-08-24T16:07:00Z" w:initials="キ合">
    <w:p w14:paraId="08D34613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【発展】</w:t>
      </w:r>
    </w:p>
    <w:p w14:paraId="2C340744" w14:textId="77777777" w:rsidR="00740B52" w:rsidRDefault="00740B52" w:rsidP="00740B52">
      <w:pPr>
        <w:pStyle w:val="a9"/>
      </w:pPr>
      <w:r>
        <w:t>団塊世代全員が75歳となる2025年には75歳以上人口が総人口の約18％になり、団塊ジュニア世代全員が65歳以上となる2040年には65歳以上人口が総人口の約35％になることが見込まれている。</w:t>
      </w:r>
    </w:p>
    <w:p w14:paraId="630796AA" w14:textId="77777777" w:rsidR="00740B52" w:rsidRDefault="00740B52" w:rsidP="00740B52">
      <w:pPr>
        <w:pStyle w:val="a9"/>
      </w:pPr>
      <w:r>
        <w:t>これらの人口構造の変化により起こる様々な問題は、それぞれ「2025年問題」「2040年問題」と呼ばれる。</w:t>
      </w:r>
    </w:p>
    <w:p w14:paraId="352BE53B" w14:textId="77777777" w:rsidR="00740B52" w:rsidRDefault="00740B52" w:rsidP="00740B52">
      <w:pPr>
        <w:pStyle w:val="a9"/>
      </w:pPr>
    </w:p>
    <w:p w14:paraId="7005CA5E" w14:textId="77777777" w:rsidR="00740B52" w:rsidRDefault="00740B52" w:rsidP="00740B52">
      <w:pPr>
        <w:pStyle w:val="a9"/>
      </w:pPr>
    </w:p>
    <w:p w14:paraId="2931725C" w14:textId="77777777" w:rsidR="00740B52" w:rsidRDefault="00740B52" w:rsidP="00740B52">
      <w:pPr>
        <w:pStyle w:val="a9"/>
      </w:pPr>
      <w:r>
        <w:t>2025年問題</w:t>
      </w:r>
    </w:p>
    <w:p w14:paraId="68FCF0C9" w14:textId="77777777" w:rsidR="00740B52" w:rsidRDefault="00740B52" w:rsidP="00740B52">
      <w:pPr>
        <w:pStyle w:val="a9"/>
      </w:pPr>
      <w:r>
        <w:t>団塊の世代が後期高齢者（75歳以上）になることによって起こる、社会保障費の負担増や労働力不足などの問題のこと。</w:t>
      </w:r>
    </w:p>
    <w:p w14:paraId="4AAE4628" w14:textId="77777777" w:rsidR="00740B52" w:rsidRDefault="00740B52" w:rsidP="00740B52">
      <w:pPr>
        <w:pStyle w:val="a9"/>
      </w:pPr>
    </w:p>
    <w:p w14:paraId="1AC63F08" w14:textId="77777777" w:rsidR="00740B52" w:rsidRDefault="00740B52" w:rsidP="00740B52">
      <w:pPr>
        <w:pStyle w:val="a9"/>
      </w:pPr>
    </w:p>
    <w:p w14:paraId="426CC8DC" w14:textId="77777777" w:rsidR="00740B52" w:rsidRDefault="00740B52" w:rsidP="00740B52">
      <w:pPr>
        <w:pStyle w:val="a9"/>
      </w:pPr>
      <w:r>
        <w:t>2040年問題</w:t>
      </w:r>
    </w:p>
    <w:p w14:paraId="6262672D" w14:textId="77777777" w:rsidR="00740B52" w:rsidRDefault="00740B52" w:rsidP="00740B52">
      <w:pPr>
        <w:pStyle w:val="a9"/>
      </w:pPr>
      <w:r>
        <w:t>団塊ジュニア世代が65歳以上の高齢者になることによって起きる、社会保障費の増大や労働力不足が深刻化するなどの問題のこと。</w:t>
      </w:r>
    </w:p>
  </w:comment>
  <w:comment w:id="12" w:author="キャリアード 合同会社" w:date="2023-08-24T15:59:00Z" w:initials="キ合">
    <w:p w14:paraId="741D1F95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【参考】</w:t>
      </w:r>
    </w:p>
    <w:p w14:paraId="1C518919" w14:textId="77777777" w:rsidR="00740B52" w:rsidRDefault="00740B52" w:rsidP="00740B52">
      <w:pPr>
        <w:pStyle w:val="a9"/>
      </w:pPr>
      <w:r>
        <w:t>高齢化の主な要因</w:t>
      </w:r>
    </w:p>
    <w:p w14:paraId="7F054232" w14:textId="77777777" w:rsidR="00740B52" w:rsidRDefault="00740B52" w:rsidP="00740B52">
      <w:pPr>
        <w:pStyle w:val="a9"/>
      </w:pPr>
      <w:r>
        <w:t>①平均寿命の延伸による65歳以上人口の増加</w:t>
      </w:r>
    </w:p>
    <w:p w14:paraId="07C96843" w14:textId="77777777" w:rsidR="00740B52" w:rsidRDefault="00740B52" w:rsidP="00740B52">
      <w:pPr>
        <w:pStyle w:val="a9"/>
      </w:pPr>
      <w:r>
        <w:t>②少子化の進行による若年人口の減少</w:t>
      </w:r>
    </w:p>
    <w:p w14:paraId="54B17BA0" w14:textId="77777777" w:rsidR="00740B52" w:rsidRDefault="00740B52" w:rsidP="00740B52">
      <w:pPr>
        <w:pStyle w:val="a9"/>
      </w:pPr>
    </w:p>
    <w:p w14:paraId="37E08630" w14:textId="77777777" w:rsidR="00740B52" w:rsidRDefault="00740B52" w:rsidP="00740B52">
      <w:pPr>
        <w:pStyle w:val="a9"/>
      </w:pPr>
      <w:r>
        <w:t>（2022年の平均寿命）</w:t>
      </w:r>
    </w:p>
    <w:p w14:paraId="3B88A9D8" w14:textId="77777777" w:rsidR="00740B52" w:rsidRDefault="00740B52" w:rsidP="00740B52">
      <w:pPr>
        <w:pStyle w:val="a9"/>
      </w:pPr>
      <w:r>
        <w:t>女性：87.09歳（世界１位）</w:t>
      </w:r>
    </w:p>
    <w:p w14:paraId="04E8851C" w14:textId="77777777" w:rsidR="00740B52" w:rsidRDefault="00740B52" w:rsidP="00740B52">
      <w:pPr>
        <w:pStyle w:val="a9"/>
      </w:pPr>
      <w:r>
        <w:t>男性：81.05歳（世界４位）</w:t>
      </w:r>
    </w:p>
  </w:comment>
  <w:comment w:id="13" w:author="キャリアード 合同会社" w:date="2023-08-24T17:29:00Z" w:initials="キ合">
    <w:p w14:paraId="67473B24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【アドバイス】</w:t>
      </w:r>
    </w:p>
    <w:p w14:paraId="32B4C838" w14:textId="77777777" w:rsidR="00740B52" w:rsidRDefault="00740B52" w:rsidP="00740B52">
      <w:pPr>
        <w:pStyle w:val="a9"/>
      </w:pPr>
      <w:r>
        <w:t>特に県庁や市役所等の試験では、人口問題は超頻出です。その中で、全体の推移だけでなく、都道府県別の人口の推移等もよく出てきます。</w:t>
      </w:r>
    </w:p>
    <w:p w14:paraId="5C71D4A6" w14:textId="77777777" w:rsidR="00740B52" w:rsidRDefault="00740B52" w:rsidP="00740B52">
      <w:pPr>
        <w:pStyle w:val="a9"/>
      </w:pPr>
      <w:r>
        <w:t>その中で特に問われやすいポイントが、「東京」や「沖縄」になるので、この２つは要チェックです！</w:t>
      </w:r>
    </w:p>
    <w:p w14:paraId="15F7C903" w14:textId="77777777" w:rsidR="00740B52" w:rsidRDefault="00740B52" w:rsidP="00740B52">
      <w:pPr>
        <w:pStyle w:val="a9"/>
      </w:pPr>
    </w:p>
    <w:p w14:paraId="5DE7305C" w14:textId="77777777" w:rsidR="00740B52" w:rsidRDefault="00740B52" w:rsidP="00740B52">
      <w:pPr>
        <w:pStyle w:val="a9"/>
      </w:pPr>
      <w:r>
        <w:t>【発展】</w:t>
      </w:r>
    </w:p>
    <w:p w14:paraId="09372313" w14:textId="77777777" w:rsidR="00740B52" w:rsidRDefault="00740B52" w:rsidP="00740B52">
      <w:pPr>
        <w:pStyle w:val="a9"/>
      </w:pPr>
      <w:r>
        <w:t>都道府県別合計特殊出生率（2022年参考）</w:t>
      </w:r>
    </w:p>
    <w:p w14:paraId="234947BA" w14:textId="77777777" w:rsidR="00740B52" w:rsidRDefault="00740B52" w:rsidP="00740B52">
      <w:pPr>
        <w:pStyle w:val="a9"/>
      </w:pPr>
      <w:r>
        <w:t>東京都は最低の1.04であった。また、神奈川県は1.17、大阪府は1.22などと、都市部の合計特殊出生率が低い傾向にあります。</w:t>
      </w:r>
    </w:p>
    <w:p w14:paraId="4D516A69" w14:textId="77777777" w:rsidR="00740B52" w:rsidRDefault="00740B52" w:rsidP="00740B52">
      <w:pPr>
        <w:pStyle w:val="a9"/>
      </w:pPr>
    </w:p>
  </w:comment>
  <w:comment w:id="14" w:author="キャリアード 合同会社" w:date="2023-08-24T17:26:00Z" w:initials="キ合">
    <w:p w14:paraId="476C0EB1" w14:textId="77777777" w:rsidR="00740B52" w:rsidRDefault="00740B52" w:rsidP="00740B52">
      <w:pPr>
        <w:pStyle w:val="a9"/>
      </w:pPr>
      <w:r>
        <w:rPr>
          <w:rStyle w:val="a8"/>
        </w:rPr>
        <w:annotationRef/>
      </w:r>
      <w:r>
        <w:t>【用語】</w:t>
      </w:r>
    </w:p>
    <w:p w14:paraId="177C8042" w14:textId="77777777" w:rsidR="00740B52" w:rsidRDefault="00740B52" w:rsidP="00740B52">
      <w:pPr>
        <w:pStyle w:val="a9"/>
      </w:pPr>
      <w:r>
        <w:t>自然増減</w:t>
      </w:r>
    </w:p>
    <w:p w14:paraId="1E51234B" w14:textId="77777777" w:rsidR="00740B52" w:rsidRDefault="00740B52" w:rsidP="00740B52">
      <w:pPr>
        <w:pStyle w:val="a9"/>
      </w:pPr>
      <w:r>
        <w:t>「出生数」と「死亡数」の差のこと。</w:t>
      </w:r>
    </w:p>
    <w:p w14:paraId="29C3BA61" w14:textId="77777777" w:rsidR="00740B52" w:rsidRDefault="00740B52" w:rsidP="00740B52">
      <w:pPr>
        <w:pStyle w:val="a9"/>
      </w:pPr>
      <w:r>
        <w:t>死亡数よりも出生数が多い状態を「自然増加」、死亡数が出生数よりも多い状態のことを「自然減少」と呼ぶ。</w:t>
      </w:r>
    </w:p>
    <w:p w14:paraId="54D1F5AD" w14:textId="77777777" w:rsidR="00740B52" w:rsidRDefault="00740B52" w:rsidP="00740B52">
      <w:pPr>
        <w:pStyle w:val="a9"/>
      </w:pPr>
    </w:p>
    <w:p w14:paraId="15CAD0E8" w14:textId="77777777" w:rsidR="00740B52" w:rsidRDefault="00740B52" w:rsidP="00740B52">
      <w:pPr>
        <w:pStyle w:val="a9"/>
      </w:pPr>
      <w:r>
        <w:t>【用語】</w:t>
      </w:r>
    </w:p>
    <w:p w14:paraId="20BD0CB4" w14:textId="77777777" w:rsidR="00740B52" w:rsidRDefault="00740B52" w:rsidP="00740B52">
      <w:pPr>
        <w:pStyle w:val="a9"/>
      </w:pPr>
      <w:r>
        <w:t>社会増減</w:t>
      </w:r>
    </w:p>
    <w:p w14:paraId="0F9D269E" w14:textId="77777777" w:rsidR="00740B52" w:rsidRDefault="00740B52" w:rsidP="00740B52">
      <w:pPr>
        <w:pStyle w:val="a9"/>
      </w:pPr>
      <w:r>
        <w:t>住民の「転入数」と「転出数」の差のこと。</w:t>
      </w:r>
    </w:p>
    <w:p w14:paraId="1ADF2AFB" w14:textId="77777777" w:rsidR="00740B52" w:rsidRDefault="00740B52" w:rsidP="00740B52">
      <w:pPr>
        <w:pStyle w:val="a9"/>
      </w:pPr>
      <w:r>
        <w:t>転入数が転出数よりも多い状態を「社会増加」、転出数が転入数よりも多い状態を「社会減少」と呼ぶ。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CE2C399" w15:done="0"/>
  <w15:commentEx w15:paraId="3312F66D" w15:done="0"/>
  <w15:commentEx w15:paraId="099C0DCF" w15:done="0"/>
  <w15:commentEx w15:paraId="16D04203" w15:done="0"/>
  <w15:commentEx w15:paraId="6B26EF2A" w15:done="0"/>
  <w15:commentEx w15:paraId="7C986572" w15:done="0"/>
  <w15:commentEx w15:paraId="1B772399" w15:done="0"/>
  <w15:commentEx w15:paraId="07F2ACA4" w15:done="0"/>
  <w15:commentEx w15:paraId="51478428" w15:done="0"/>
  <w15:commentEx w15:paraId="60C61785" w15:done="0"/>
  <w15:commentEx w15:paraId="3438F9C8" w15:done="0"/>
  <w15:commentEx w15:paraId="6262672D" w15:done="0"/>
  <w15:commentEx w15:paraId="04E8851C" w15:done="0"/>
  <w15:commentEx w15:paraId="4D516A69" w15:done="0"/>
  <w15:commentEx w15:paraId="1ADF2AF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7D0050" w16cex:dateUtc="2023-08-08T08:56:00Z"/>
  <w16cex:commentExtensible w16cex:durableId="2891E26A" w16cex:dateUtc="2023-08-24T05:06:00Z"/>
  <w16cex:commentExtensible w16cex:durableId="2891E31B" w16cex:dateUtc="2023-08-24T05:09:00Z"/>
  <w16cex:commentExtensible w16cex:durableId="2891F1CF" w16cex:dateUtc="2023-08-24T06:12:00Z"/>
  <w16cex:commentExtensible w16cex:durableId="289357E5" w16cex:dateUtc="2023-08-25T07:40:00Z"/>
  <w16cex:commentExtensible w16cex:durableId="2891E257" w16cex:dateUtc="2023-08-24T05:06:00Z"/>
  <w16cex:commentExtensible w16cex:durableId="2891E970" w16cex:dateUtc="2023-08-24T05:36:00Z"/>
  <w16cex:commentExtensible w16cex:durableId="2891ED67" w16cex:dateUtc="2023-08-24T05:53:00Z"/>
  <w16cex:commentExtensible w16cex:durableId="2891F650" w16cex:dateUtc="2023-08-24T06:31:00Z"/>
  <w16cex:commentExtensible w16cex:durableId="2891EF0E" w16cex:dateUtc="2023-08-24T06:00:00Z"/>
  <w16cex:commentExtensible w16cex:durableId="2891F777" w16cex:dateUtc="2023-08-24T06:36:00Z"/>
  <w16cex:commentExtensible w16cex:durableId="2891FEB9" w16cex:dateUtc="2023-08-24T07:07:00Z"/>
  <w16cex:commentExtensible w16cex:durableId="2891FCF7" w16cex:dateUtc="2023-08-24T06:59:00Z"/>
  <w16cex:commentExtensible w16cex:durableId="289211DD" w16cex:dateUtc="2023-08-24T08:29:00Z"/>
  <w16cex:commentExtensible w16cex:durableId="2892115F" w16cex:dateUtc="2023-08-24T08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CE2C399" w16cid:durableId="287D0050"/>
  <w16cid:commentId w16cid:paraId="3312F66D" w16cid:durableId="2891E26A"/>
  <w16cid:commentId w16cid:paraId="099C0DCF" w16cid:durableId="2891E31B"/>
  <w16cid:commentId w16cid:paraId="16D04203" w16cid:durableId="2891F1CF"/>
  <w16cid:commentId w16cid:paraId="6B26EF2A" w16cid:durableId="289357E5"/>
  <w16cid:commentId w16cid:paraId="7C986572" w16cid:durableId="2891E257"/>
  <w16cid:commentId w16cid:paraId="1B772399" w16cid:durableId="2891E970"/>
  <w16cid:commentId w16cid:paraId="07F2ACA4" w16cid:durableId="2891ED67"/>
  <w16cid:commentId w16cid:paraId="51478428" w16cid:durableId="2891F650"/>
  <w16cid:commentId w16cid:paraId="60C61785" w16cid:durableId="2891EF0E"/>
  <w16cid:commentId w16cid:paraId="3438F9C8" w16cid:durableId="2891F777"/>
  <w16cid:commentId w16cid:paraId="6262672D" w16cid:durableId="2891FEB9"/>
  <w16cid:commentId w16cid:paraId="04E8851C" w16cid:durableId="2891FCF7"/>
  <w16cid:commentId w16cid:paraId="4D516A69" w16cid:durableId="289211DD"/>
  <w16cid:commentId w16cid:paraId="1ADF2AFB" w16cid:durableId="2892115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52119" w14:textId="77777777" w:rsidR="00740B52" w:rsidRDefault="00740B52" w:rsidP="00740B52">
      <w:r>
        <w:separator/>
      </w:r>
    </w:p>
  </w:endnote>
  <w:endnote w:type="continuationSeparator" w:id="0">
    <w:p w14:paraId="085296F2" w14:textId="77777777" w:rsidR="00740B52" w:rsidRDefault="00740B52" w:rsidP="00740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F7488" w14:textId="77777777" w:rsidR="00740B52" w:rsidRDefault="00740B52" w:rsidP="00740B52">
      <w:r>
        <w:separator/>
      </w:r>
    </w:p>
  </w:footnote>
  <w:footnote w:type="continuationSeparator" w:id="0">
    <w:p w14:paraId="6476852C" w14:textId="77777777" w:rsidR="00740B52" w:rsidRDefault="00740B52" w:rsidP="00740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046D9"/>
    <w:multiLevelType w:val="hybridMultilevel"/>
    <w:tmpl w:val="3FB0BE5C"/>
    <w:lvl w:ilvl="0" w:tplc="CDACF95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E5D82C9A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12226239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キャリアード 合同会社">
    <w15:presenceInfo w15:providerId="Windows Live" w15:userId="527248b2f1bc9c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885"/>
    <w:rsid w:val="000A4073"/>
    <w:rsid w:val="00735CE6"/>
    <w:rsid w:val="00740B52"/>
    <w:rsid w:val="00CB4FC8"/>
    <w:rsid w:val="00E1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8703CC"/>
  <w15:chartTrackingRefBased/>
  <w15:docId w15:val="{8A63A7E1-11C0-4216-9E9C-B09DECAB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B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B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0B52"/>
  </w:style>
  <w:style w:type="paragraph" w:styleId="a5">
    <w:name w:val="footer"/>
    <w:basedOn w:val="a"/>
    <w:link w:val="a6"/>
    <w:uiPriority w:val="99"/>
    <w:unhideWhenUsed/>
    <w:rsid w:val="00740B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0B52"/>
  </w:style>
  <w:style w:type="paragraph" w:styleId="a7">
    <w:name w:val="List Paragraph"/>
    <w:basedOn w:val="a"/>
    <w:uiPriority w:val="34"/>
    <w:qFormat/>
    <w:rsid w:val="00740B52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740B52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740B52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740B52"/>
  </w:style>
  <w:style w:type="table" w:styleId="ab">
    <w:name w:val="Table Grid"/>
    <w:basedOn w:val="a1"/>
    <w:uiPriority w:val="39"/>
    <w:rsid w:val="00740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キャリアード 合同会社</dc:creator>
  <cp:keywords/>
  <dc:description/>
  <cp:lastModifiedBy>キャリアード 合同会社</cp:lastModifiedBy>
  <cp:revision>4</cp:revision>
  <dcterms:created xsi:type="dcterms:W3CDTF">2023-09-08T06:30:00Z</dcterms:created>
  <dcterms:modified xsi:type="dcterms:W3CDTF">2023-09-08T07:11:00Z</dcterms:modified>
</cp:coreProperties>
</file>